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A0" w:rsidRDefault="005737A0" w:rsidP="005360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37A0" w:rsidRDefault="005737A0" w:rsidP="005360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37A0" w:rsidRDefault="005737A0" w:rsidP="005360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17D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-165486</wp:posOffset>
            </wp:positionV>
            <wp:extent cx="1463040" cy="1450725"/>
            <wp:effectExtent l="38100" t="19050" r="60960" b="92710"/>
            <wp:wrapNone/>
            <wp:docPr id="14" name="Obraz 14" descr="http://opsbrodnica.pl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sbrodnica.pl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428" cy="14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4200000" algn="ctr" rotWithShape="0">
                        <a:srgbClr val="EEECE1">
                          <a:alpha val="50000"/>
                        </a:srgbClr>
                      </a:outerShdw>
                      <a:reflection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737A0" w:rsidRDefault="005737A0" w:rsidP="005360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07E" w:rsidRDefault="0053607E" w:rsidP="005360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INFORMACJA</w:t>
      </w:r>
    </w:p>
    <w:p w:rsidR="0053607E" w:rsidRDefault="0053607E" w:rsidP="005360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07E">
        <w:rPr>
          <w:rFonts w:ascii="Times New Roman" w:hAnsi="Times New Roman" w:cs="Times New Roman"/>
          <w:b/>
          <w:sz w:val="28"/>
          <w:szCs w:val="28"/>
          <w:u w:val="single"/>
        </w:rPr>
        <w:t xml:space="preserve">DOŻYWIANIE </w:t>
      </w:r>
      <w:r w:rsidR="000C4B72">
        <w:rPr>
          <w:rFonts w:ascii="Times New Roman" w:hAnsi="Times New Roman" w:cs="Times New Roman"/>
          <w:b/>
          <w:sz w:val="28"/>
          <w:szCs w:val="28"/>
          <w:u w:val="single"/>
        </w:rPr>
        <w:t xml:space="preserve">DZIECI </w:t>
      </w:r>
    </w:p>
    <w:p w:rsidR="005737A0" w:rsidRPr="0053607E" w:rsidRDefault="005737A0" w:rsidP="005360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07E" w:rsidRDefault="0053607E" w:rsidP="0053607E">
      <w:pPr>
        <w:jc w:val="both"/>
        <w:rPr>
          <w:rFonts w:ascii="Times New Roman" w:hAnsi="Times New Roman" w:cs="Times New Roman"/>
          <w:sz w:val="28"/>
          <w:szCs w:val="28"/>
        </w:rPr>
      </w:pPr>
      <w:r w:rsidRPr="0053607E">
        <w:rPr>
          <w:rFonts w:ascii="Times New Roman" w:hAnsi="Times New Roman" w:cs="Times New Roman"/>
          <w:sz w:val="28"/>
          <w:szCs w:val="28"/>
        </w:rPr>
        <w:t xml:space="preserve">Ośrodek Pomocy </w:t>
      </w:r>
      <w:r>
        <w:rPr>
          <w:rFonts w:ascii="Times New Roman" w:hAnsi="Times New Roman" w:cs="Times New Roman"/>
          <w:sz w:val="28"/>
          <w:szCs w:val="28"/>
        </w:rPr>
        <w:t>Społecznej w Brodnicy informuje o możliwości składania wniosków o dożywianie dzieci w trakcie nauki:</w:t>
      </w:r>
    </w:p>
    <w:p w:rsidR="0053607E" w:rsidRPr="0053607E" w:rsidRDefault="0053607E" w:rsidP="005360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53607E">
        <w:rPr>
          <w:rFonts w:ascii="Times New Roman" w:hAnsi="Times New Roman" w:cs="Times New Roman"/>
          <w:sz w:val="28"/>
          <w:szCs w:val="28"/>
        </w:rPr>
        <w:t xml:space="preserve"> szkole</w:t>
      </w:r>
      <w:r w:rsidR="00990891">
        <w:rPr>
          <w:rFonts w:ascii="Times New Roman" w:hAnsi="Times New Roman" w:cs="Times New Roman"/>
          <w:sz w:val="28"/>
          <w:szCs w:val="28"/>
        </w:rPr>
        <w:t xml:space="preserve"> </w:t>
      </w:r>
      <w:r w:rsidRPr="0053607E">
        <w:rPr>
          <w:rFonts w:ascii="Times New Roman" w:hAnsi="Times New Roman" w:cs="Times New Roman"/>
          <w:sz w:val="28"/>
          <w:szCs w:val="28"/>
        </w:rPr>
        <w:t>podstawowej, ponadpodstawowej lub w szkole ponadgimnazjalnej</w:t>
      </w:r>
      <w:r w:rsidR="003B2CD1">
        <w:rPr>
          <w:rFonts w:ascii="Times New Roman" w:hAnsi="Times New Roman" w:cs="Times New Roman"/>
          <w:sz w:val="28"/>
          <w:szCs w:val="28"/>
        </w:rPr>
        <w:t xml:space="preserve"> (obiad lub jedno danie gorą</w:t>
      </w:r>
      <w:r>
        <w:rPr>
          <w:rFonts w:ascii="Times New Roman" w:hAnsi="Times New Roman" w:cs="Times New Roman"/>
          <w:sz w:val="28"/>
          <w:szCs w:val="28"/>
        </w:rPr>
        <w:t>ce).</w:t>
      </w:r>
    </w:p>
    <w:p w:rsidR="0053607E" w:rsidRDefault="0053607E" w:rsidP="005360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przedszkolu (obiad).</w:t>
      </w:r>
    </w:p>
    <w:p w:rsidR="000C4B72" w:rsidRDefault="003B2CD1" w:rsidP="003B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Powyższa pomoc może zostać udzielona osobom spełniającym warunki otrzymania pomocy wskazane w ustawie z dnia 12 marca 2004 r. o pomocy społecznej  oraz spełniającym kryterium dochodowe w wysokości 150% kryterium dochodowego, </w:t>
      </w:r>
    </w:p>
    <w:p w:rsidR="003B2CD1" w:rsidRPr="0061000A" w:rsidRDefault="003B2CD1" w:rsidP="003B2C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00A">
        <w:rPr>
          <w:rFonts w:ascii="Times New Roman" w:hAnsi="Times New Roman" w:cs="Times New Roman"/>
          <w:sz w:val="28"/>
          <w:szCs w:val="28"/>
          <w:u w:val="single"/>
        </w:rPr>
        <w:t xml:space="preserve">czyli </w:t>
      </w:r>
      <w:r w:rsidRPr="0061000A">
        <w:rPr>
          <w:rFonts w:ascii="Times New Roman" w:hAnsi="Times New Roman" w:cs="Times New Roman"/>
          <w:b/>
          <w:sz w:val="28"/>
          <w:szCs w:val="28"/>
          <w:u w:val="single"/>
        </w:rPr>
        <w:t>dochód netto</w:t>
      </w:r>
      <w:r w:rsidRPr="0061000A">
        <w:rPr>
          <w:rFonts w:ascii="Times New Roman" w:hAnsi="Times New Roman" w:cs="Times New Roman"/>
          <w:sz w:val="28"/>
          <w:szCs w:val="28"/>
          <w:u w:val="single"/>
        </w:rPr>
        <w:t xml:space="preserve"> na osobę w rodzinie nie może przekroczyć kwoty </w:t>
      </w:r>
      <w:r w:rsidRPr="0061000A">
        <w:rPr>
          <w:rFonts w:ascii="Times New Roman" w:hAnsi="Times New Roman" w:cs="Times New Roman"/>
          <w:b/>
          <w:sz w:val="28"/>
          <w:szCs w:val="28"/>
          <w:u w:val="single"/>
        </w:rPr>
        <w:t>792,00 zł.</w:t>
      </w:r>
    </w:p>
    <w:p w:rsidR="000C4B72" w:rsidRPr="0061000A" w:rsidRDefault="0061000A" w:rsidP="003B2C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00A">
        <w:rPr>
          <w:rFonts w:ascii="Times New Roman" w:hAnsi="Times New Roman" w:cs="Times New Roman"/>
          <w:b/>
          <w:sz w:val="28"/>
          <w:szCs w:val="28"/>
        </w:rPr>
        <w:t>(Do dochodu rodziny nie wlicza się świadczenia 500+ oraz świadczenia „Dobry start”).</w:t>
      </w:r>
    </w:p>
    <w:p w:rsidR="003B2CD1" w:rsidRPr="003B2CD1" w:rsidRDefault="003B2CD1" w:rsidP="003B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Wnioski można składać w siedzibie Ośrodka Pomocy Społecznej w Brodnicy. Do wniosku należy </w:t>
      </w:r>
      <w:r w:rsidR="000C4B72">
        <w:rPr>
          <w:rFonts w:ascii="Times New Roman" w:hAnsi="Times New Roman" w:cs="Times New Roman"/>
          <w:sz w:val="28"/>
          <w:szCs w:val="28"/>
        </w:rPr>
        <w:t>dołączyć dokumenty potwierdzające wysokość dochodów (netto) członków rodziny z miesiąca poprzedzającego</w:t>
      </w:r>
      <w:r w:rsidR="0061000A">
        <w:rPr>
          <w:rFonts w:ascii="Times New Roman" w:hAnsi="Times New Roman" w:cs="Times New Roman"/>
          <w:sz w:val="28"/>
          <w:szCs w:val="28"/>
        </w:rPr>
        <w:t xml:space="preserve"> datę złożenia</w:t>
      </w:r>
      <w:r w:rsidR="000C4B72">
        <w:rPr>
          <w:rFonts w:ascii="Times New Roman" w:hAnsi="Times New Roman" w:cs="Times New Roman"/>
          <w:sz w:val="28"/>
          <w:szCs w:val="28"/>
        </w:rPr>
        <w:t xml:space="preserve"> wniosku.</w:t>
      </w:r>
    </w:p>
    <w:p w:rsidR="0053607E" w:rsidRDefault="0053607E" w:rsidP="00536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B72" w:rsidRDefault="000C4B72" w:rsidP="00536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B72" w:rsidRDefault="000C4B72" w:rsidP="0061000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Kierownik</w:t>
      </w:r>
    </w:p>
    <w:p w:rsidR="000C4B72" w:rsidRDefault="000C4B72" w:rsidP="0061000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Ośrodka </w:t>
      </w:r>
      <w:r w:rsidR="0061000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omocy Społecznej</w:t>
      </w:r>
    </w:p>
    <w:p w:rsidR="000C4B72" w:rsidRDefault="000C4B72" w:rsidP="0061000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Brodnicy</w:t>
      </w:r>
    </w:p>
    <w:p w:rsidR="000C4B72" w:rsidRPr="0053607E" w:rsidRDefault="000C4B72" w:rsidP="0061000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Magdalena Hybiak</w:t>
      </w:r>
    </w:p>
    <w:p w:rsidR="0061000A" w:rsidRPr="0053607E" w:rsidRDefault="0061000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61000A" w:rsidRPr="0053607E" w:rsidSect="005737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62C8"/>
    <w:multiLevelType w:val="hybridMultilevel"/>
    <w:tmpl w:val="95FE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07E"/>
    <w:rsid w:val="000C4B72"/>
    <w:rsid w:val="00201756"/>
    <w:rsid w:val="003B2CD1"/>
    <w:rsid w:val="0053607E"/>
    <w:rsid w:val="005737A0"/>
    <w:rsid w:val="0061000A"/>
    <w:rsid w:val="007E5AC3"/>
    <w:rsid w:val="0084217D"/>
    <w:rsid w:val="00990891"/>
    <w:rsid w:val="00EA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magdah</dc:creator>
  <cp:lastModifiedBy>admin</cp:lastModifiedBy>
  <cp:revision>2</cp:revision>
  <cp:lastPrinted>2019-07-31T08:01:00Z</cp:lastPrinted>
  <dcterms:created xsi:type="dcterms:W3CDTF">2019-08-20T21:17:00Z</dcterms:created>
  <dcterms:modified xsi:type="dcterms:W3CDTF">2019-08-20T21:17:00Z</dcterms:modified>
</cp:coreProperties>
</file>